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A8CDC" w14:textId="2FC1F8C8" w:rsidR="00C348B0" w:rsidRPr="0006529D" w:rsidRDefault="00C348B0" w:rsidP="00C64DD4">
      <w:pPr>
        <w:spacing w:line="360" w:lineRule="auto"/>
        <w:rPr>
          <w:b/>
          <w:bCs/>
          <w:sz w:val="10"/>
          <w:szCs w:val="1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3"/>
        <w:gridCol w:w="1019"/>
        <w:gridCol w:w="707"/>
        <w:gridCol w:w="1253"/>
        <w:gridCol w:w="1019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5"/>
      </w:tblGrid>
      <w:tr w:rsidR="003E34A1" w14:paraId="24B3358D" w14:textId="77777777" w:rsidTr="00F37D9D">
        <w:trPr>
          <w:trHeight w:val="818"/>
          <w:jc w:val="center"/>
        </w:trPr>
        <w:tc>
          <w:tcPr>
            <w:tcW w:w="3682" w:type="dxa"/>
            <w:gridSpan w:val="4"/>
            <w:vMerge w:val="restart"/>
            <w:vAlign w:val="center"/>
          </w:tcPr>
          <w:p w14:paraId="22A9FE6E" w14:textId="03CC8CD0" w:rsidR="003E34A1" w:rsidRPr="00F37D9D" w:rsidRDefault="00F37D9D" w:rsidP="0009791F">
            <w:pPr>
              <w:rPr>
                <w:b/>
                <w:bCs/>
              </w:rPr>
            </w:pPr>
            <w:r w:rsidRPr="00F37D9D">
              <w:rPr>
                <w:b/>
                <w:bCs/>
              </w:rPr>
              <w:t>Class or Subsidiary Risk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6E9285C5" w14:textId="4CA29214" w:rsidR="003E34A1" w:rsidRDefault="003E34A1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3CADBEA" wp14:editId="686360E5">
                  <wp:extent cx="353145" cy="360000"/>
                  <wp:effectExtent l="0" t="0" r="2540" b="0"/>
                  <wp:docPr id="48" name="Picture 48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" t="39656" r="80941" b="32763"/>
                          <a:stretch/>
                        </pic:blipFill>
                        <pic:spPr bwMode="auto">
                          <a:xfrm>
                            <a:off x="0" y="0"/>
                            <a:ext cx="35314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622BF2C" w14:textId="2A1B8405" w:rsidR="003E34A1" w:rsidRDefault="003E34A1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CA46A96" wp14:editId="4A99F43A">
                  <wp:extent cx="353881" cy="360000"/>
                  <wp:effectExtent l="0" t="0" r="1905" b="0"/>
                  <wp:docPr id="49" name="Picture 49" descr="Graphical user interface, text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text, application, Word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" t="38094" r="80205" b="31718"/>
                          <a:stretch/>
                        </pic:blipFill>
                        <pic:spPr bwMode="auto">
                          <a:xfrm>
                            <a:off x="0" y="0"/>
                            <a:ext cx="35388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7E0C9DF9" w14:textId="30175236" w:rsidR="003E34A1" w:rsidRPr="00A968C1" w:rsidRDefault="003E34A1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9B9A26F" wp14:editId="3199345F">
                  <wp:extent cx="353585" cy="360000"/>
                  <wp:effectExtent l="0" t="0" r="2540" b="0"/>
                  <wp:docPr id="50" name="Picture 50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0" t="38343" r="80063" b="31452"/>
                          <a:stretch/>
                        </pic:blipFill>
                        <pic:spPr bwMode="auto">
                          <a:xfrm>
                            <a:off x="0" y="0"/>
                            <a:ext cx="35358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51552FE" w14:textId="4F807067" w:rsidR="003E34A1" w:rsidRPr="00A968C1" w:rsidRDefault="003E34A1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D64F7EA" wp14:editId="75877A9C">
                  <wp:extent cx="351276" cy="360000"/>
                  <wp:effectExtent l="0" t="0" r="4445" b="0"/>
                  <wp:docPr id="51" name="Picture 51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" t="37043" r="79762" b="30931"/>
                          <a:stretch/>
                        </pic:blipFill>
                        <pic:spPr bwMode="auto">
                          <a:xfrm>
                            <a:off x="0" y="0"/>
                            <a:ext cx="351276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E1DA5BA" w14:textId="21D0418F" w:rsidR="003E34A1" w:rsidRPr="00A968C1" w:rsidRDefault="003E34A1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D6FD893" wp14:editId="56D46022">
                  <wp:extent cx="360149" cy="360000"/>
                  <wp:effectExtent l="0" t="0" r="0" b="0"/>
                  <wp:docPr id="52" name="Picture 5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, application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" t="38619" r="80205" b="31193"/>
                          <a:stretch/>
                        </pic:blipFill>
                        <pic:spPr bwMode="auto">
                          <a:xfrm>
                            <a:off x="0" y="0"/>
                            <a:ext cx="360149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26BA70A" w14:textId="078D862A" w:rsidR="003E34A1" w:rsidRPr="00A968C1" w:rsidRDefault="003E34A1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B609D99" wp14:editId="248AD418">
                  <wp:extent cx="351075" cy="360000"/>
                  <wp:effectExtent l="0" t="0" r="5080" b="0"/>
                  <wp:docPr id="53" name="Picture 5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application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5" t="37555" r="79614" b="30667"/>
                          <a:stretch/>
                        </pic:blipFill>
                        <pic:spPr bwMode="auto">
                          <a:xfrm>
                            <a:off x="0" y="0"/>
                            <a:ext cx="35107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6F3F5A2" w14:textId="797615F6" w:rsidR="003E34A1" w:rsidRPr="00A968C1" w:rsidRDefault="003E34A1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235647F" wp14:editId="155D25CB">
                  <wp:extent cx="353775" cy="360000"/>
                  <wp:effectExtent l="0" t="0" r="1905" b="0"/>
                  <wp:docPr id="54" name="Picture 54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0" t="38609" r="80058" b="31193"/>
                          <a:stretch/>
                        </pic:blipFill>
                        <pic:spPr bwMode="auto">
                          <a:xfrm>
                            <a:off x="0" y="0"/>
                            <a:ext cx="35377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823413C" w14:textId="7E4A4369" w:rsidR="003E34A1" w:rsidRPr="00A968C1" w:rsidRDefault="003E34A1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091287" wp14:editId="3118706D">
                  <wp:extent cx="338825" cy="360000"/>
                  <wp:effectExtent l="0" t="0" r="4445" b="0"/>
                  <wp:docPr id="55" name="Picture 5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0" t="37555" r="80203" b="31190"/>
                          <a:stretch/>
                        </pic:blipFill>
                        <pic:spPr bwMode="auto">
                          <a:xfrm>
                            <a:off x="0" y="0"/>
                            <a:ext cx="33882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B8A7E87" w14:textId="28F4B41A" w:rsidR="003E34A1" w:rsidRPr="00F847FD" w:rsidRDefault="003E34A1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EAE1CB1" wp14:editId="088F8493">
                  <wp:extent cx="348105" cy="360000"/>
                  <wp:effectExtent l="0" t="0" r="0" b="0"/>
                  <wp:docPr id="56" name="Picture 5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application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" t="38343" r="80360" b="31252"/>
                          <a:stretch/>
                        </pic:blipFill>
                        <pic:spPr bwMode="auto">
                          <a:xfrm>
                            <a:off x="0" y="0"/>
                            <a:ext cx="34810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B24D1D1" w14:textId="12C68F21" w:rsidR="003E34A1" w:rsidRPr="00A968C1" w:rsidRDefault="003E34A1" w:rsidP="006D6BB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66D9D7B" wp14:editId="163F763E">
                  <wp:extent cx="354000" cy="360000"/>
                  <wp:effectExtent l="0" t="0" r="1905" b="0"/>
                  <wp:docPr id="57" name="Picture 57" descr="Graphical user interface, text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text, application, Word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4" t="37818" r="79614" b="30666"/>
                          <a:stretch/>
                        </pic:blipFill>
                        <pic:spPr bwMode="auto">
                          <a:xfrm>
                            <a:off x="0" y="0"/>
                            <a:ext cx="354000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5E92116C" w14:textId="1C4B33CC" w:rsidR="003E34A1" w:rsidRPr="00F847FD" w:rsidRDefault="003E34A1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C0ED283" wp14:editId="2FAE94F4">
                  <wp:extent cx="344415" cy="360000"/>
                  <wp:effectExtent l="0" t="0" r="0" b="0"/>
                  <wp:docPr id="58" name="Picture 5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application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" t="37833" r="80349" b="31965"/>
                          <a:stretch/>
                        </pic:blipFill>
                        <pic:spPr bwMode="auto">
                          <a:xfrm>
                            <a:off x="0" y="0"/>
                            <a:ext cx="3444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4A1" w14:paraId="0BC811CE" w14:textId="77777777" w:rsidTr="006876ED">
        <w:trPr>
          <w:jc w:val="center"/>
        </w:trPr>
        <w:tc>
          <w:tcPr>
            <w:tcW w:w="3682" w:type="dxa"/>
            <w:gridSpan w:val="4"/>
            <w:vMerge/>
          </w:tcPr>
          <w:p w14:paraId="0374E463" w14:textId="77777777" w:rsidR="003E34A1" w:rsidRPr="000C7C0A" w:rsidRDefault="003E34A1" w:rsidP="006D6BB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059" w:type="dxa"/>
            <w:gridSpan w:val="3"/>
            <w:shd w:val="clear" w:color="auto" w:fill="auto"/>
            <w:vAlign w:val="center"/>
          </w:tcPr>
          <w:p w14:paraId="68D1BCCD" w14:textId="03F5F774" w:rsidR="003E34A1" w:rsidRPr="003E34A1" w:rsidRDefault="003E34A1" w:rsidP="006D6BB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E34A1">
              <w:rPr>
                <w:b/>
                <w:bCs/>
                <w:color w:val="000000" w:themeColor="text1"/>
                <w:sz w:val="16"/>
                <w:szCs w:val="16"/>
              </w:rPr>
              <w:t>Class 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144FE88" w14:textId="0A0C38FB" w:rsidR="003E34A1" w:rsidRPr="003E34A1" w:rsidRDefault="003E34A1" w:rsidP="006D6BB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Class 3</w:t>
            </w:r>
          </w:p>
        </w:tc>
        <w:tc>
          <w:tcPr>
            <w:tcW w:w="3060" w:type="dxa"/>
            <w:gridSpan w:val="3"/>
            <w:shd w:val="clear" w:color="auto" w:fill="auto"/>
            <w:vAlign w:val="center"/>
          </w:tcPr>
          <w:p w14:paraId="4052CA5A" w14:textId="364C3F2C" w:rsidR="003E34A1" w:rsidRPr="003E34A1" w:rsidRDefault="003E34A1" w:rsidP="006D6BB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Class 4</w:t>
            </w:r>
          </w:p>
        </w:tc>
        <w:tc>
          <w:tcPr>
            <w:tcW w:w="2040" w:type="dxa"/>
            <w:gridSpan w:val="2"/>
            <w:shd w:val="clear" w:color="auto" w:fill="auto"/>
            <w:vAlign w:val="center"/>
          </w:tcPr>
          <w:p w14:paraId="3384E6D6" w14:textId="55AF4129" w:rsidR="003E34A1" w:rsidRPr="003E34A1" w:rsidRDefault="003E34A1" w:rsidP="006D6BB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Class 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C98807A" w14:textId="12683921" w:rsidR="003E34A1" w:rsidRPr="003E34A1" w:rsidRDefault="003E34A1" w:rsidP="006D6BB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Class 6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51858EE7" w14:textId="7061EBBC" w:rsidR="003E34A1" w:rsidRPr="003E34A1" w:rsidRDefault="003E34A1" w:rsidP="006D6BB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Class 8</w:t>
            </w:r>
          </w:p>
        </w:tc>
      </w:tr>
      <w:tr w:rsidR="00EA7F9F" w14:paraId="53999F92" w14:textId="32AC8F09" w:rsidTr="00EA7F9F">
        <w:trPr>
          <w:jc w:val="center"/>
        </w:trPr>
        <w:tc>
          <w:tcPr>
            <w:tcW w:w="703" w:type="dxa"/>
          </w:tcPr>
          <w:p w14:paraId="2FB5818B" w14:textId="76D0ACAF" w:rsidR="00BC4AAB" w:rsidRPr="00C252E2" w:rsidRDefault="001C45FC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E7DBA93" wp14:editId="4AD40D9B">
                  <wp:extent cx="360000" cy="367839"/>
                  <wp:effectExtent l="0" t="0" r="0" b="635"/>
                  <wp:docPr id="27" name="Picture 27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8" t="22855" r="60411" b="52203"/>
                          <a:stretch/>
                        </pic:blipFill>
                        <pic:spPr bwMode="auto">
                          <a:xfrm>
                            <a:off x="0" y="0"/>
                            <a:ext cx="360000" cy="3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</w:tcPr>
          <w:p w14:paraId="61378BA2" w14:textId="7FE69AE2" w:rsidR="00BC4AAB" w:rsidRPr="00C252E2" w:rsidRDefault="00BC4AAB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D0C836" wp14:editId="0C6EF49C">
                  <wp:extent cx="353145" cy="360000"/>
                  <wp:effectExtent l="0" t="0" r="2540" b="0"/>
                  <wp:docPr id="4" name="Picture 4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" t="39656" r="80941" b="32763"/>
                          <a:stretch/>
                        </pic:blipFill>
                        <pic:spPr bwMode="auto">
                          <a:xfrm>
                            <a:off x="0" y="0"/>
                            <a:ext cx="35314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 w:val="restart"/>
            <w:vAlign w:val="center"/>
          </w:tcPr>
          <w:p w14:paraId="7354FEF6" w14:textId="77777777" w:rsidR="001525FB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6D6BB4">
              <w:rPr>
                <w:b/>
                <w:bCs/>
                <w:sz w:val="16"/>
                <w:szCs w:val="16"/>
              </w:rPr>
              <w:t>Class</w:t>
            </w:r>
          </w:p>
          <w:p w14:paraId="244250AF" w14:textId="0834F984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6D6BB4">
              <w:rPr>
                <w:b/>
                <w:bCs/>
                <w:sz w:val="16"/>
                <w:szCs w:val="16"/>
              </w:rPr>
              <w:t>2</w:t>
            </w:r>
          </w:p>
          <w:p w14:paraId="7F19DCBC" w14:textId="3C479F1F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3" w:type="dxa"/>
            <w:vAlign w:val="center"/>
          </w:tcPr>
          <w:p w14:paraId="2AF4B366" w14:textId="716D09B2" w:rsidR="00BC4AAB" w:rsidRPr="000C7C0A" w:rsidRDefault="00BC4AAB" w:rsidP="006D6BB4">
            <w:pPr>
              <w:jc w:val="center"/>
              <w:rPr>
                <w:sz w:val="12"/>
                <w:szCs w:val="12"/>
              </w:rPr>
            </w:pPr>
            <w:r w:rsidRPr="000C7C0A">
              <w:rPr>
                <w:sz w:val="12"/>
                <w:szCs w:val="12"/>
              </w:rPr>
              <w:t>Flammable Gas</w:t>
            </w:r>
          </w:p>
        </w:tc>
        <w:tc>
          <w:tcPr>
            <w:tcW w:w="1019" w:type="dxa"/>
            <w:shd w:val="clear" w:color="auto" w:fill="92D050"/>
            <w:vAlign w:val="center"/>
          </w:tcPr>
          <w:p w14:paraId="089318F7" w14:textId="558BABDC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Okay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03297F52" w14:textId="6DBE4B09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  <w:p w14:paraId="0E316518" w14:textId="55EC0E5B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18000763" w14:textId="103FEAE1" w:rsidR="00BC4AAB" w:rsidRPr="00A968C1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5428273F" w14:textId="3F651519" w:rsidR="00BC4AAB" w:rsidRPr="00A968C1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23768444" w14:textId="78F380E9" w:rsidR="00BC4AAB" w:rsidRPr="00A968C1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14BCD928" w14:textId="558232AF" w:rsidR="00BC4AAB" w:rsidRPr="00A968C1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2BE38CB4" w14:textId="5626F2F6" w:rsidR="00BC4AAB" w:rsidRPr="00A968C1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20F8163A" w14:textId="5371DE8F" w:rsidR="00BC4AAB" w:rsidRPr="00A968C1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7030A0"/>
            <w:vAlign w:val="center"/>
          </w:tcPr>
          <w:p w14:paraId="68796D42" w14:textId="214EF0CD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847FD">
              <w:rPr>
                <w:b/>
                <w:bCs/>
                <w:color w:val="FFFFFF" w:themeColor="background1"/>
                <w:sz w:val="16"/>
                <w:szCs w:val="16"/>
              </w:rPr>
              <w:t>Isolate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568807EA" w14:textId="77777777" w:rsidR="00BC4AAB" w:rsidRPr="00A968C1" w:rsidRDefault="00BC4AAB" w:rsidP="006D6BB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968C1">
              <w:rPr>
                <w:b/>
                <w:bCs/>
                <w:color w:val="000000" w:themeColor="text1"/>
                <w:sz w:val="16"/>
                <w:szCs w:val="16"/>
              </w:rPr>
              <w:t>3</w:t>
            </w:r>
          </w:p>
          <w:p w14:paraId="1561740A" w14:textId="61A50809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000000" w:themeColor="text1"/>
                <w:sz w:val="16"/>
                <w:szCs w:val="16"/>
              </w:rPr>
              <w:t>metres</w:t>
            </w:r>
          </w:p>
        </w:tc>
        <w:tc>
          <w:tcPr>
            <w:tcW w:w="1025" w:type="dxa"/>
            <w:shd w:val="clear" w:color="auto" w:fill="FFFF00"/>
            <w:vAlign w:val="center"/>
          </w:tcPr>
          <w:p w14:paraId="6820110B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568E5554" w14:textId="313AB959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</w:tr>
      <w:tr w:rsidR="00EA7F9F" w14:paraId="466E085A" w14:textId="2D6C64C3" w:rsidTr="00EA7F9F">
        <w:trPr>
          <w:jc w:val="center"/>
        </w:trPr>
        <w:tc>
          <w:tcPr>
            <w:tcW w:w="703" w:type="dxa"/>
          </w:tcPr>
          <w:p w14:paraId="478B7722" w14:textId="7793962C" w:rsidR="00BC4AAB" w:rsidRPr="00C252E2" w:rsidRDefault="001C45FC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3F503AD" wp14:editId="120A5F01">
                  <wp:extent cx="360000" cy="363658"/>
                  <wp:effectExtent l="0" t="0" r="0" b="5080"/>
                  <wp:docPr id="28" name="Picture 2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3" t="51220" r="59814" b="23308"/>
                          <a:stretch/>
                        </pic:blipFill>
                        <pic:spPr bwMode="auto">
                          <a:xfrm>
                            <a:off x="0" y="0"/>
                            <a:ext cx="360000" cy="363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</w:tcPr>
          <w:p w14:paraId="4C663E0D" w14:textId="443D07D8" w:rsidR="00BC4AAB" w:rsidRPr="00C252E2" w:rsidRDefault="00BC4AAB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462B9A4" wp14:editId="6389FB20">
                  <wp:extent cx="353881" cy="360000"/>
                  <wp:effectExtent l="0" t="0" r="1905" b="0"/>
                  <wp:docPr id="1" name="Picture 1" descr="Graphical user interface, text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text, application, Word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" t="38094" r="80205" b="31718"/>
                          <a:stretch/>
                        </pic:blipFill>
                        <pic:spPr bwMode="auto">
                          <a:xfrm>
                            <a:off x="0" y="0"/>
                            <a:ext cx="35388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vAlign w:val="center"/>
          </w:tcPr>
          <w:p w14:paraId="19D894F6" w14:textId="16DC80B5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3" w:type="dxa"/>
            <w:vAlign w:val="center"/>
          </w:tcPr>
          <w:p w14:paraId="09674561" w14:textId="1E3607DE" w:rsidR="00BC4AAB" w:rsidRPr="000C7C0A" w:rsidRDefault="00BC4AAB" w:rsidP="006D6BB4">
            <w:pPr>
              <w:jc w:val="center"/>
              <w:rPr>
                <w:sz w:val="12"/>
                <w:szCs w:val="12"/>
              </w:rPr>
            </w:pPr>
            <w:proofErr w:type="gramStart"/>
            <w:r w:rsidRPr="000C7C0A">
              <w:rPr>
                <w:sz w:val="12"/>
                <w:szCs w:val="12"/>
              </w:rPr>
              <w:t>Non Toxic</w:t>
            </w:r>
            <w:proofErr w:type="gramEnd"/>
            <w:r w:rsidRPr="000C7C0A">
              <w:rPr>
                <w:sz w:val="12"/>
                <w:szCs w:val="12"/>
              </w:rPr>
              <w:t xml:space="preserve"> / Non Flammable Gas</w:t>
            </w:r>
          </w:p>
        </w:tc>
        <w:tc>
          <w:tcPr>
            <w:tcW w:w="1019" w:type="dxa"/>
            <w:shd w:val="clear" w:color="auto" w:fill="FFFF00"/>
            <w:vAlign w:val="center"/>
          </w:tcPr>
          <w:p w14:paraId="5BA4CF30" w14:textId="5C7FC3CF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  <w:p w14:paraId="59DD46BF" w14:textId="5CAD52CE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92D050"/>
            <w:vAlign w:val="center"/>
          </w:tcPr>
          <w:p w14:paraId="18EFE32F" w14:textId="60B72308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Okay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45EB34BA" w14:textId="1F43A13A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517C9C4C" w14:textId="68908FF1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  <w:p w14:paraId="6B529551" w14:textId="3484E2C8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5A3724C8" w14:textId="3C4AF419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108AFD47" w14:textId="63BB220B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3F23407E" w14:textId="5AB01EBE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3262603C" w14:textId="13C1F826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0312BE02" w14:textId="718827C7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01100EE6" w14:textId="1CF17A20" w:rsidR="00BC4AAB" w:rsidRPr="00F847FD" w:rsidRDefault="00721146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5" w:type="dxa"/>
            <w:shd w:val="clear" w:color="auto" w:fill="FFFF00"/>
            <w:vAlign w:val="center"/>
          </w:tcPr>
          <w:p w14:paraId="64AFFE32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1CB1E205" w14:textId="4EB7A54F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</w:tr>
      <w:tr w:rsidR="00EA7F9F" w14:paraId="6C729A9A" w14:textId="3CB66382" w:rsidTr="00EA7F9F">
        <w:trPr>
          <w:jc w:val="center"/>
        </w:trPr>
        <w:tc>
          <w:tcPr>
            <w:tcW w:w="703" w:type="dxa"/>
          </w:tcPr>
          <w:p w14:paraId="477215A3" w14:textId="34054778" w:rsidR="00BC4AAB" w:rsidRPr="00C252E2" w:rsidRDefault="001C45FC" w:rsidP="003E34A1">
            <w:pPr>
              <w:ind w:left="-327" w:firstLine="327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993A587" wp14:editId="40420B34">
                  <wp:extent cx="360000" cy="352405"/>
                  <wp:effectExtent l="0" t="0" r="0" b="3810"/>
                  <wp:docPr id="26" name="Picture 2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application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6" t="15238" r="60115" b="60869"/>
                          <a:stretch/>
                        </pic:blipFill>
                        <pic:spPr bwMode="auto">
                          <a:xfrm>
                            <a:off x="0" y="0"/>
                            <a:ext cx="360000" cy="35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</w:tcPr>
          <w:p w14:paraId="7EB4E67A" w14:textId="19B8FCCE" w:rsidR="00BC4AAB" w:rsidRPr="00C252E2" w:rsidRDefault="00BC4AAB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8C72640" wp14:editId="26768AA8">
                  <wp:extent cx="353585" cy="360000"/>
                  <wp:effectExtent l="0" t="0" r="2540" b="0"/>
                  <wp:docPr id="5" name="Picture 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0" t="38343" r="80063" b="31452"/>
                          <a:stretch/>
                        </pic:blipFill>
                        <pic:spPr bwMode="auto">
                          <a:xfrm>
                            <a:off x="0" y="0"/>
                            <a:ext cx="35358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vAlign w:val="center"/>
          </w:tcPr>
          <w:p w14:paraId="746175CA" w14:textId="2B82ED7D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3" w:type="dxa"/>
            <w:vAlign w:val="center"/>
          </w:tcPr>
          <w:p w14:paraId="7CFAD578" w14:textId="222B5B7C" w:rsidR="00BC4AAB" w:rsidRPr="000C7C0A" w:rsidRDefault="00BC4AAB" w:rsidP="006D6BB4">
            <w:pPr>
              <w:jc w:val="center"/>
              <w:rPr>
                <w:sz w:val="12"/>
                <w:szCs w:val="12"/>
              </w:rPr>
            </w:pPr>
            <w:r w:rsidRPr="000C7C0A">
              <w:rPr>
                <w:sz w:val="12"/>
                <w:szCs w:val="12"/>
              </w:rPr>
              <w:t>Oxidising Gas</w:t>
            </w:r>
          </w:p>
        </w:tc>
        <w:tc>
          <w:tcPr>
            <w:tcW w:w="1019" w:type="dxa"/>
            <w:shd w:val="clear" w:color="auto" w:fill="FF0000"/>
            <w:vAlign w:val="center"/>
          </w:tcPr>
          <w:p w14:paraId="3DDC663D" w14:textId="1AD5EA11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4B4AFF90" w14:textId="3C6FB316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92D050"/>
            <w:vAlign w:val="center"/>
          </w:tcPr>
          <w:p w14:paraId="173B0325" w14:textId="4B7B90B5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Okay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4DF44F06" w14:textId="3365772A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308875F1" w14:textId="51F4D430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7E217371" w14:textId="332CCC88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5876ABC9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6456AE89" w14:textId="5BA9105D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3C1445B2" w14:textId="6DD9E5CA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70C2A4D6" w14:textId="70A90C47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27365D90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763AAA83" w14:textId="6BB03161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5" w:type="dxa"/>
            <w:shd w:val="clear" w:color="auto" w:fill="FFFF00"/>
            <w:vAlign w:val="center"/>
          </w:tcPr>
          <w:p w14:paraId="39D2CBFD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46B9BD49" w14:textId="66E8879E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</w:tr>
      <w:tr w:rsidR="00EA7F9F" w14:paraId="76BF3862" w14:textId="5E9F8591" w:rsidTr="00EA7F9F">
        <w:trPr>
          <w:jc w:val="center"/>
        </w:trPr>
        <w:tc>
          <w:tcPr>
            <w:tcW w:w="703" w:type="dxa"/>
          </w:tcPr>
          <w:p w14:paraId="03A2082D" w14:textId="283B975F" w:rsidR="00BC4AAB" w:rsidRPr="00C252E2" w:rsidRDefault="003E34A1" w:rsidP="00F37D9D">
            <w:pPr>
              <w:ind w:left="-327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12AECEF" wp14:editId="3A22942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0000" cy="367839"/>
                  <wp:effectExtent l="0" t="0" r="0" b="635"/>
                  <wp:wrapSquare wrapText="bothSides"/>
                  <wp:docPr id="47" name="Picture 47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8" t="22855" r="60411" b="52203"/>
                          <a:stretch/>
                        </pic:blipFill>
                        <pic:spPr bwMode="auto">
                          <a:xfrm>
                            <a:off x="0" y="0"/>
                            <a:ext cx="360000" cy="3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</w:tcPr>
          <w:p w14:paraId="7A204E22" w14:textId="141BFA2F" w:rsidR="00BC4AAB" w:rsidRPr="00C252E2" w:rsidRDefault="00BC4AAB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059A502" wp14:editId="7DA8CDC1">
                  <wp:extent cx="351276" cy="360000"/>
                  <wp:effectExtent l="0" t="0" r="4445" b="0"/>
                  <wp:docPr id="10" name="Picture 10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" t="37043" r="79762" b="30931"/>
                          <a:stretch/>
                        </pic:blipFill>
                        <pic:spPr bwMode="auto">
                          <a:xfrm>
                            <a:off x="0" y="0"/>
                            <a:ext cx="351276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Align w:val="center"/>
          </w:tcPr>
          <w:p w14:paraId="391FAC9A" w14:textId="77777777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6D6BB4">
              <w:rPr>
                <w:b/>
                <w:bCs/>
                <w:sz w:val="16"/>
                <w:szCs w:val="16"/>
              </w:rPr>
              <w:t>Class</w:t>
            </w:r>
          </w:p>
          <w:p w14:paraId="05F94F11" w14:textId="0F2D697D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6D6BB4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53" w:type="dxa"/>
            <w:vAlign w:val="center"/>
          </w:tcPr>
          <w:p w14:paraId="44625980" w14:textId="59F0CD1A" w:rsidR="00BC4AAB" w:rsidRPr="000C7C0A" w:rsidRDefault="00BC4AAB" w:rsidP="006D6BB4">
            <w:pPr>
              <w:jc w:val="center"/>
              <w:rPr>
                <w:sz w:val="12"/>
                <w:szCs w:val="12"/>
              </w:rPr>
            </w:pPr>
            <w:r w:rsidRPr="000C7C0A">
              <w:rPr>
                <w:sz w:val="12"/>
                <w:szCs w:val="12"/>
              </w:rPr>
              <w:t>Flammable Liquids</w:t>
            </w:r>
          </w:p>
        </w:tc>
        <w:tc>
          <w:tcPr>
            <w:tcW w:w="1019" w:type="dxa"/>
            <w:shd w:val="clear" w:color="auto" w:fill="FF0000"/>
            <w:vAlign w:val="center"/>
          </w:tcPr>
          <w:p w14:paraId="0C1053C0" w14:textId="1F338022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49FC7639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6969B4D4" w14:textId="7550362E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174B1F2E" w14:textId="411E2D6C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92D050"/>
            <w:vAlign w:val="center"/>
          </w:tcPr>
          <w:p w14:paraId="37F7EC59" w14:textId="550A1CDB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Okay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03A7B504" w14:textId="1E994C1A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  <w:p w14:paraId="3D32D47F" w14:textId="53D81665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620ECE85" w14:textId="42EC41F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6D15C1F8" w14:textId="5BB1EBE1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28D3E2AB" w14:textId="14E09721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7030A0"/>
            <w:vAlign w:val="center"/>
          </w:tcPr>
          <w:p w14:paraId="63AB8F8A" w14:textId="2F4B87B8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847FD">
              <w:rPr>
                <w:b/>
                <w:bCs/>
                <w:color w:val="FFFFFF" w:themeColor="background1"/>
                <w:sz w:val="16"/>
                <w:szCs w:val="16"/>
              </w:rPr>
              <w:t>Isolate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091F3FE2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47AE7DAB" w14:textId="0EE2740E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5" w:type="dxa"/>
            <w:shd w:val="clear" w:color="auto" w:fill="FFFF00"/>
            <w:vAlign w:val="center"/>
          </w:tcPr>
          <w:p w14:paraId="0650BB4A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0D4AD372" w14:textId="622DC319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</w:tr>
      <w:tr w:rsidR="00EA7F9F" w14:paraId="356DDBAD" w14:textId="0A9E71C4" w:rsidTr="00EA7F9F">
        <w:trPr>
          <w:jc w:val="center"/>
        </w:trPr>
        <w:tc>
          <w:tcPr>
            <w:tcW w:w="703" w:type="dxa"/>
          </w:tcPr>
          <w:p w14:paraId="20E2FA05" w14:textId="56DFB0F6" w:rsidR="00BC4AAB" w:rsidRPr="00C252E2" w:rsidRDefault="001C45FC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94ADE0" wp14:editId="08DF426B">
                  <wp:extent cx="360000" cy="367839"/>
                  <wp:effectExtent l="0" t="0" r="0" b="635"/>
                  <wp:docPr id="30" name="Picture 30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8" t="22855" r="60411" b="52203"/>
                          <a:stretch/>
                        </pic:blipFill>
                        <pic:spPr bwMode="auto">
                          <a:xfrm>
                            <a:off x="0" y="0"/>
                            <a:ext cx="360000" cy="3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</w:tcPr>
          <w:p w14:paraId="3E9E5361" w14:textId="1E0C8B47" w:rsidR="00BC4AAB" w:rsidRPr="00C252E2" w:rsidRDefault="00BC4AAB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247F237" wp14:editId="1461984B">
                  <wp:extent cx="360149" cy="360000"/>
                  <wp:effectExtent l="0" t="0" r="0" b="0"/>
                  <wp:docPr id="8" name="Picture 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, application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" t="38619" r="80205" b="31193"/>
                          <a:stretch/>
                        </pic:blipFill>
                        <pic:spPr bwMode="auto">
                          <a:xfrm>
                            <a:off x="0" y="0"/>
                            <a:ext cx="360149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 w:val="restart"/>
            <w:vAlign w:val="center"/>
          </w:tcPr>
          <w:p w14:paraId="157A6453" w14:textId="77777777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6D6BB4">
              <w:rPr>
                <w:b/>
                <w:bCs/>
                <w:sz w:val="16"/>
                <w:szCs w:val="16"/>
              </w:rPr>
              <w:t>Class</w:t>
            </w:r>
          </w:p>
          <w:p w14:paraId="642461F3" w14:textId="136773CF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6D6BB4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53" w:type="dxa"/>
            <w:vAlign w:val="center"/>
          </w:tcPr>
          <w:p w14:paraId="5AF1879A" w14:textId="485AF2E0" w:rsidR="00BC4AAB" w:rsidRPr="000C7C0A" w:rsidRDefault="00BC4AAB" w:rsidP="006D6BB4">
            <w:pPr>
              <w:jc w:val="center"/>
              <w:rPr>
                <w:sz w:val="12"/>
                <w:szCs w:val="12"/>
              </w:rPr>
            </w:pPr>
            <w:r w:rsidRPr="000C7C0A">
              <w:rPr>
                <w:sz w:val="12"/>
                <w:szCs w:val="12"/>
              </w:rPr>
              <w:t>Flammable Solids</w:t>
            </w:r>
          </w:p>
        </w:tc>
        <w:tc>
          <w:tcPr>
            <w:tcW w:w="1019" w:type="dxa"/>
            <w:shd w:val="clear" w:color="auto" w:fill="FF0000"/>
            <w:vAlign w:val="center"/>
          </w:tcPr>
          <w:p w14:paraId="7EEC1734" w14:textId="723723F1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4243142F" w14:textId="4C06F42A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226A374D" w14:textId="3BE286D9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7F51FADA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5FD851D9" w14:textId="0711795C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92D050"/>
            <w:vAlign w:val="center"/>
          </w:tcPr>
          <w:p w14:paraId="08C8D99D" w14:textId="626EED30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Okay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6466F062" w14:textId="72D76B3A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  <w:p w14:paraId="1C50FF1B" w14:textId="5C20D829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</w:t>
            </w:r>
            <w:r w:rsidRPr="00B06853">
              <w:rPr>
                <w:b/>
                <w:bCs/>
                <w:sz w:val="16"/>
                <w:szCs w:val="16"/>
                <w:shd w:val="clear" w:color="auto" w:fill="FFFF00"/>
              </w:rPr>
              <w:t>etres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6A576295" w14:textId="1C54E36A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7B7F2C43" w14:textId="7BB05D0A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58D21228" w14:textId="4CC5FBF8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6446FFDD" w14:textId="77777777" w:rsidR="00BC4AAB" w:rsidRPr="00154C77" w:rsidRDefault="00BC4AAB" w:rsidP="006D6BB4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54C77">
              <w:rPr>
                <w:b/>
                <w:bCs/>
                <w:color w:val="000000" w:themeColor="text1"/>
                <w:sz w:val="16"/>
                <w:szCs w:val="16"/>
              </w:rPr>
              <w:t>3</w:t>
            </w:r>
          </w:p>
          <w:p w14:paraId="0E0F6047" w14:textId="783F3966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154C77">
              <w:rPr>
                <w:b/>
                <w:bCs/>
                <w:color w:val="000000" w:themeColor="text1"/>
                <w:sz w:val="16"/>
                <w:szCs w:val="16"/>
              </w:rPr>
              <w:t>metres</w:t>
            </w:r>
          </w:p>
        </w:tc>
        <w:tc>
          <w:tcPr>
            <w:tcW w:w="1025" w:type="dxa"/>
            <w:shd w:val="clear" w:color="auto" w:fill="FFC000"/>
            <w:vAlign w:val="center"/>
          </w:tcPr>
          <w:p w14:paraId="6BB65786" w14:textId="68E330EF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</w:tr>
      <w:tr w:rsidR="00EA7F9F" w14:paraId="037D1B12" w14:textId="4D4899DA" w:rsidTr="00EA7F9F">
        <w:trPr>
          <w:jc w:val="center"/>
        </w:trPr>
        <w:tc>
          <w:tcPr>
            <w:tcW w:w="703" w:type="dxa"/>
          </w:tcPr>
          <w:p w14:paraId="0250AFDB" w14:textId="6E0203E1" w:rsidR="00BC4AAB" w:rsidRPr="00C252E2" w:rsidRDefault="001C45FC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5BCF9D" wp14:editId="0338A410">
                  <wp:extent cx="360000" cy="367839"/>
                  <wp:effectExtent l="0" t="0" r="0" b="635"/>
                  <wp:docPr id="31" name="Picture 31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8" t="22855" r="60411" b="52203"/>
                          <a:stretch/>
                        </pic:blipFill>
                        <pic:spPr bwMode="auto">
                          <a:xfrm>
                            <a:off x="0" y="0"/>
                            <a:ext cx="360000" cy="3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</w:tcPr>
          <w:p w14:paraId="6C771615" w14:textId="674CD850" w:rsidR="00BC4AAB" w:rsidRPr="00C252E2" w:rsidRDefault="00BC4AAB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A13569F" wp14:editId="15422FAE">
                  <wp:extent cx="351075" cy="360000"/>
                  <wp:effectExtent l="0" t="0" r="5080" b="0"/>
                  <wp:docPr id="13" name="Picture 1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application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5" t="37555" r="79614" b="30667"/>
                          <a:stretch/>
                        </pic:blipFill>
                        <pic:spPr bwMode="auto">
                          <a:xfrm>
                            <a:off x="0" y="0"/>
                            <a:ext cx="35107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vAlign w:val="center"/>
          </w:tcPr>
          <w:p w14:paraId="2B106179" w14:textId="02D293C3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3" w:type="dxa"/>
            <w:vAlign w:val="center"/>
          </w:tcPr>
          <w:p w14:paraId="2F97264F" w14:textId="62CE9AAA" w:rsidR="00BC4AAB" w:rsidRPr="000C7C0A" w:rsidRDefault="00BC4AAB" w:rsidP="006D6BB4">
            <w:pPr>
              <w:jc w:val="center"/>
              <w:rPr>
                <w:sz w:val="12"/>
                <w:szCs w:val="12"/>
              </w:rPr>
            </w:pPr>
            <w:r w:rsidRPr="000C7C0A">
              <w:rPr>
                <w:sz w:val="12"/>
                <w:szCs w:val="12"/>
              </w:rPr>
              <w:t>Spontaneously Combustible</w:t>
            </w:r>
          </w:p>
        </w:tc>
        <w:tc>
          <w:tcPr>
            <w:tcW w:w="1019" w:type="dxa"/>
            <w:shd w:val="clear" w:color="auto" w:fill="FF0000"/>
            <w:vAlign w:val="center"/>
          </w:tcPr>
          <w:p w14:paraId="54A566DC" w14:textId="5D9D23E4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6867EEAB" w14:textId="16945A9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763C13C6" w14:textId="6F3CF83C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79CF8438" w14:textId="1B62476B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39839C44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29104AC3" w14:textId="090EB306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92D050"/>
            <w:vAlign w:val="center"/>
          </w:tcPr>
          <w:p w14:paraId="7110DC66" w14:textId="713CDBD5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Okay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01832AC6" w14:textId="177F1CDD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  <w:p w14:paraId="2EE432C9" w14:textId="200C9605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754328DE" w14:textId="4018723A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7030A0"/>
            <w:vAlign w:val="center"/>
          </w:tcPr>
          <w:p w14:paraId="2C83C356" w14:textId="1278188F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847FD">
              <w:rPr>
                <w:b/>
                <w:bCs/>
                <w:color w:val="FFFFFF" w:themeColor="background1"/>
                <w:sz w:val="16"/>
                <w:szCs w:val="16"/>
              </w:rPr>
              <w:t>Isolate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665C10DD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55E9894A" w14:textId="74FFCC3E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5" w:type="dxa"/>
            <w:shd w:val="clear" w:color="auto" w:fill="FFFF00"/>
            <w:vAlign w:val="center"/>
          </w:tcPr>
          <w:p w14:paraId="0BD99609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199CC21C" w14:textId="355D88DF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</w:tr>
      <w:tr w:rsidR="00EA7F9F" w14:paraId="74A164C3" w14:textId="2DCF6AE3" w:rsidTr="00EA7F9F">
        <w:trPr>
          <w:jc w:val="center"/>
        </w:trPr>
        <w:tc>
          <w:tcPr>
            <w:tcW w:w="703" w:type="dxa"/>
          </w:tcPr>
          <w:p w14:paraId="7184310A" w14:textId="43D2E1C7" w:rsidR="00BC4AAB" w:rsidRPr="00C252E2" w:rsidRDefault="001C45FC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C2C5894" wp14:editId="1C4ECB9B">
                  <wp:extent cx="360000" cy="367839"/>
                  <wp:effectExtent l="0" t="0" r="0" b="635"/>
                  <wp:docPr id="32" name="Picture 32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8" t="22855" r="60411" b="52203"/>
                          <a:stretch/>
                        </pic:blipFill>
                        <pic:spPr bwMode="auto">
                          <a:xfrm>
                            <a:off x="0" y="0"/>
                            <a:ext cx="360000" cy="36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</w:tcPr>
          <w:p w14:paraId="775A52FA" w14:textId="2B0A9C8B" w:rsidR="00BC4AAB" w:rsidRPr="00C252E2" w:rsidRDefault="00BC4AAB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124492D" wp14:editId="2A056A16">
                  <wp:extent cx="353775" cy="360000"/>
                  <wp:effectExtent l="0" t="0" r="1905" b="0"/>
                  <wp:docPr id="12" name="Picture 12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0" t="38609" r="80058" b="31193"/>
                          <a:stretch/>
                        </pic:blipFill>
                        <pic:spPr bwMode="auto">
                          <a:xfrm>
                            <a:off x="0" y="0"/>
                            <a:ext cx="35377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vAlign w:val="center"/>
          </w:tcPr>
          <w:p w14:paraId="51760654" w14:textId="4E143B86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3" w:type="dxa"/>
            <w:vAlign w:val="center"/>
          </w:tcPr>
          <w:p w14:paraId="5F2E34E2" w14:textId="2E782025" w:rsidR="00BC4AAB" w:rsidRPr="000C7C0A" w:rsidRDefault="00BC4AAB" w:rsidP="006D6BB4">
            <w:pPr>
              <w:jc w:val="center"/>
              <w:rPr>
                <w:sz w:val="12"/>
                <w:szCs w:val="12"/>
              </w:rPr>
            </w:pPr>
            <w:r w:rsidRPr="000C7C0A">
              <w:rPr>
                <w:sz w:val="12"/>
                <w:szCs w:val="12"/>
              </w:rPr>
              <w:t xml:space="preserve">Dangerous When </w:t>
            </w:r>
            <w:proofErr w:type="gramStart"/>
            <w:r w:rsidRPr="000C7C0A">
              <w:rPr>
                <w:sz w:val="12"/>
                <w:szCs w:val="12"/>
              </w:rPr>
              <w:t>Wet</w:t>
            </w:r>
            <w:proofErr w:type="gramEnd"/>
          </w:p>
        </w:tc>
        <w:tc>
          <w:tcPr>
            <w:tcW w:w="1019" w:type="dxa"/>
            <w:shd w:val="clear" w:color="auto" w:fill="FF0000"/>
            <w:vAlign w:val="center"/>
          </w:tcPr>
          <w:p w14:paraId="0AAFA9E1" w14:textId="6494149A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1014E62C" w14:textId="5309AC24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0CCED9C3" w14:textId="177B5256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7684D505" w14:textId="4C7173F5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60ED1015" w14:textId="6C5AA1B3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74DDDD17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018EEBCC" w14:textId="7E77ABE5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92D050"/>
            <w:vAlign w:val="center"/>
          </w:tcPr>
          <w:p w14:paraId="62F88F61" w14:textId="61D30C2E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Okay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09446195" w14:textId="2F7117CC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1F603FD0" w14:textId="2452D0E3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847FD">
              <w:rPr>
                <w:b/>
                <w:bCs/>
                <w:color w:val="FFFFFF" w:themeColor="background1"/>
                <w:sz w:val="16"/>
                <w:szCs w:val="16"/>
              </w:rPr>
              <w:t>Isolate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4A7CC842" w14:textId="76F5EFD4" w:rsidR="00BC4AAB" w:rsidRPr="00F847FD" w:rsidRDefault="00721146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5" w:type="dxa"/>
            <w:shd w:val="clear" w:color="auto" w:fill="FFC000"/>
            <w:vAlign w:val="center"/>
          </w:tcPr>
          <w:p w14:paraId="25549DA7" w14:textId="1B9C203B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</w:tr>
      <w:tr w:rsidR="00EA7F9F" w14:paraId="4A6C2719" w14:textId="3A30D6A0" w:rsidTr="00EA7F9F">
        <w:trPr>
          <w:jc w:val="center"/>
        </w:trPr>
        <w:tc>
          <w:tcPr>
            <w:tcW w:w="703" w:type="dxa"/>
          </w:tcPr>
          <w:p w14:paraId="6EA3810D" w14:textId="29279854" w:rsidR="00BC4AAB" w:rsidRPr="00C252E2" w:rsidRDefault="001C45FC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F0B903A" wp14:editId="23094A02">
                  <wp:extent cx="360000" cy="352405"/>
                  <wp:effectExtent l="0" t="0" r="0" b="3810"/>
                  <wp:docPr id="25" name="Picture 2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application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6" t="15238" r="60115" b="60869"/>
                          <a:stretch/>
                        </pic:blipFill>
                        <pic:spPr bwMode="auto">
                          <a:xfrm>
                            <a:off x="0" y="0"/>
                            <a:ext cx="360000" cy="35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</w:tcPr>
          <w:p w14:paraId="119AC570" w14:textId="4A7F2255" w:rsidR="00BC4AAB" w:rsidRPr="00C252E2" w:rsidRDefault="00BC4AAB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A54E0E9" wp14:editId="20BF464C">
                  <wp:extent cx="338825" cy="360000"/>
                  <wp:effectExtent l="0" t="0" r="4445" b="0"/>
                  <wp:docPr id="3" name="Picture 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0" t="37555" r="80203" b="31190"/>
                          <a:stretch/>
                        </pic:blipFill>
                        <pic:spPr bwMode="auto">
                          <a:xfrm>
                            <a:off x="0" y="0"/>
                            <a:ext cx="33882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 w:val="restart"/>
            <w:vAlign w:val="center"/>
          </w:tcPr>
          <w:p w14:paraId="121B7477" w14:textId="77777777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6D6BB4">
              <w:rPr>
                <w:b/>
                <w:bCs/>
                <w:sz w:val="16"/>
                <w:szCs w:val="16"/>
              </w:rPr>
              <w:t>Class</w:t>
            </w:r>
          </w:p>
          <w:p w14:paraId="4DF6A4E0" w14:textId="0E2DDD48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6D6BB4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53" w:type="dxa"/>
            <w:vAlign w:val="center"/>
          </w:tcPr>
          <w:p w14:paraId="79951AF2" w14:textId="37DDAB05" w:rsidR="00BC4AAB" w:rsidRPr="000C7C0A" w:rsidRDefault="00BC4AAB" w:rsidP="006D6BB4">
            <w:pPr>
              <w:jc w:val="center"/>
              <w:rPr>
                <w:sz w:val="12"/>
                <w:szCs w:val="12"/>
              </w:rPr>
            </w:pPr>
            <w:r w:rsidRPr="000C7C0A">
              <w:rPr>
                <w:sz w:val="12"/>
                <w:szCs w:val="12"/>
              </w:rPr>
              <w:t>Oxidising Agent</w:t>
            </w:r>
          </w:p>
        </w:tc>
        <w:tc>
          <w:tcPr>
            <w:tcW w:w="1019" w:type="dxa"/>
            <w:shd w:val="clear" w:color="auto" w:fill="FF0000"/>
            <w:vAlign w:val="center"/>
          </w:tcPr>
          <w:p w14:paraId="6837BE22" w14:textId="6F952F00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3D8600E2" w14:textId="046E5FD0" w:rsidR="00BC4AAB" w:rsidRPr="00F847FD" w:rsidRDefault="00721146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58DCB278" w14:textId="4736E9ED" w:rsidR="00BC4AAB" w:rsidRPr="00F847FD" w:rsidRDefault="00721146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25B793AA" w14:textId="6AD0D96E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0EA8B415" w14:textId="18458713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79113C81" w14:textId="5B07AA32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359EA89C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254B0784" w14:textId="22B749B5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7EA6927C" w14:textId="5A422046" w:rsidR="00BC4AAB" w:rsidRPr="00F847FD" w:rsidRDefault="001525F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574EA17F" w14:textId="0BB8CC11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51D267AE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7E96681D" w14:textId="0FE052D8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5" w:type="dxa"/>
            <w:shd w:val="clear" w:color="auto" w:fill="FFFF00"/>
            <w:vAlign w:val="center"/>
          </w:tcPr>
          <w:p w14:paraId="1EADC2E5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0A1827D4" w14:textId="0B1A8F4E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</w:tr>
      <w:tr w:rsidR="00EA7F9F" w14:paraId="7A157947" w14:textId="5BBC9F4B" w:rsidTr="00EA7F9F">
        <w:trPr>
          <w:jc w:val="center"/>
        </w:trPr>
        <w:tc>
          <w:tcPr>
            <w:tcW w:w="703" w:type="dxa"/>
          </w:tcPr>
          <w:p w14:paraId="3224C33F" w14:textId="6841B866" w:rsidR="00BC4AAB" w:rsidRPr="00C252E2" w:rsidRDefault="001C45FC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C4C0768" wp14:editId="4BC4FF44">
                  <wp:extent cx="360000" cy="352405"/>
                  <wp:effectExtent l="0" t="0" r="0" b="3810"/>
                  <wp:docPr id="35" name="Picture 3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application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6" t="15238" r="60115" b="60869"/>
                          <a:stretch/>
                        </pic:blipFill>
                        <pic:spPr bwMode="auto">
                          <a:xfrm>
                            <a:off x="0" y="0"/>
                            <a:ext cx="360000" cy="35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</w:tcPr>
          <w:p w14:paraId="47632792" w14:textId="6FF231C3" w:rsidR="00BC4AAB" w:rsidRPr="00C252E2" w:rsidRDefault="00BC4AAB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96BF9E8" wp14:editId="46543FC7">
                  <wp:extent cx="348105" cy="360000"/>
                  <wp:effectExtent l="0" t="0" r="0" b="0"/>
                  <wp:docPr id="7" name="Picture 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application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" t="38343" r="80360" b="31252"/>
                          <a:stretch/>
                        </pic:blipFill>
                        <pic:spPr bwMode="auto">
                          <a:xfrm>
                            <a:off x="0" y="0"/>
                            <a:ext cx="34810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Merge/>
            <w:vAlign w:val="center"/>
          </w:tcPr>
          <w:p w14:paraId="079A5DA6" w14:textId="49B6D6DF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3" w:type="dxa"/>
            <w:vAlign w:val="center"/>
          </w:tcPr>
          <w:p w14:paraId="41F1E428" w14:textId="0A1FF8D9" w:rsidR="00BC4AAB" w:rsidRPr="000C7C0A" w:rsidRDefault="00BC4AAB" w:rsidP="006D6BB4">
            <w:pPr>
              <w:jc w:val="center"/>
              <w:rPr>
                <w:sz w:val="12"/>
                <w:szCs w:val="12"/>
              </w:rPr>
            </w:pPr>
            <w:r w:rsidRPr="000C7C0A">
              <w:rPr>
                <w:sz w:val="12"/>
                <w:szCs w:val="12"/>
              </w:rPr>
              <w:t>Organic Peroxide</w:t>
            </w:r>
          </w:p>
        </w:tc>
        <w:tc>
          <w:tcPr>
            <w:tcW w:w="1019" w:type="dxa"/>
            <w:shd w:val="clear" w:color="auto" w:fill="7030A0"/>
            <w:vAlign w:val="center"/>
          </w:tcPr>
          <w:p w14:paraId="77CA9D62" w14:textId="53D2EF44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847FD">
              <w:rPr>
                <w:b/>
                <w:bCs/>
                <w:color w:val="FFFFFF" w:themeColor="background1"/>
                <w:sz w:val="16"/>
                <w:szCs w:val="16"/>
              </w:rPr>
              <w:t>Isolate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3304A40D" w14:textId="19B03A9C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54164C7B" w14:textId="585AD030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7030A0"/>
            <w:vAlign w:val="center"/>
          </w:tcPr>
          <w:p w14:paraId="7680E8A4" w14:textId="7B1C82B3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847FD">
              <w:rPr>
                <w:b/>
                <w:bCs/>
                <w:color w:val="FFFFFF" w:themeColor="background1"/>
                <w:sz w:val="16"/>
                <w:szCs w:val="16"/>
              </w:rPr>
              <w:t>Isolate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4A69D33D" w14:textId="064B1081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7030A0"/>
            <w:vAlign w:val="center"/>
          </w:tcPr>
          <w:p w14:paraId="58D9A825" w14:textId="14ABA8A6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847FD">
              <w:rPr>
                <w:b/>
                <w:bCs/>
                <w:color w:val="FFFFFF" w:themeColor="background1"/>
                <w:sz w:val="16"/>
                <w:szCs w:val="16"/>
              </w:rPr>
              <w:t>Isolate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31147D3E" w14:textId="7208189B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FF0000"/>
            <w:vAlign w:val="center"/>
          </w:tcPr>
          <w:p w14:paraId="6E37F1AF" w14:textId="3FFB944D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A968C1">
              <w:rPr>
                <w:b/>
                <w:bCs/>
                <w:color w:val="FFFFFF" w:themeColor="background1"/>
                <w:sz w:val="16"/>
                <w:szCs w:val="16"/>
              </w:rPr>
              <w:t>Segregate</w:t>
            </w:r>
          </w:p>
        </w:tc>
        <w:tc>
          <w:tcPr>
            <w:tcW w:w="1020" w:type="dxa"/>
            <w:shd w:val="clear" w:color="auto" w:fill="92D050"/>
            <w:vAlign w:val="center"/>
          </w:tcPr>
          <w:p w14:paraId="2E08D80E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0</w:t>
            </w:r>
          </w:p>
          <w:p w14:paraId="733FC6EC" w14:textId="24555E7D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4DC01894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70BF51C7" w14:textId="5D7BD196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5" w:type="dxa"/>
            <w:shd w:val="clear" w:color="auto" w:fill="FFFF00"/>
            <w:vAlign w:val="center"/>
          </w:tcPr>
          <w:p w14:paraId="76C6856A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089E7FBB" w14:textId="38F9184A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</w:tr>
      <w:tr w:rsidR="00EA7F9F" w14:paraId="27482DA0" w14:textId="4396F0F1" w:rsidTr="00EA7F9F">
        <w:trPr>
          <w:jc w:val="center"/>
        </w:trPr>
        <w:tc>
          <w:tcPr>
            <w:tcW w:w="703" w:type="dxa"/>
          </w:tcPr>
          <w:p w14:paraId="24DA9D1E" w14:textId="314D317D" w:rsidR="00BC4AAB" w:rsidRPr="00C252E2" w:rsidRDefault="001C45FC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705535" wp14:editId="1CCDD58A">
                  <wp:extent cx="360000" cy="356245"/>
                  <wp:effectExtent l="0" t="0" r="0" b="0"/>
                  <wp:docPr id="33" name="Picture 3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application&#10;&#10;Description automatically generated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3" t="26792" r="59967" b="48525"/>
                          <a:stretch/>
                        </pic:blipFill>
                        <pic:spPr bwMode="auto">
                          <a:xfrm>
                            <a:off x="0" y="0"/>
                            <a:ext cx="360000" cy="35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</w:tcPr>
          <w:p w14:paraId="71CA5958" w14:textId="75E725B6" w:rsidR="00BC4AAB" w:rsidRPr="00C252E2" w:rsidRDefault="00BC4AAB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F9EB79F" wp14:editId="4F3C4615">
                  <wp:extent cx="354000" cy="360000"/>
                  <wp:effectExtent l="0" t="0" r="1905" b="0"/>
                  <wp:docPr id="6" name="Picture 6" descr="Graphical user interface, text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text, application, Word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4" t="37818" r="79614" b="30666"/>
                          <a:stretch/>
                        </pic:blipFill>
                        <pic:spPr bwMode="auto">
                          <a:xfrm>
                            <a:off x="0" y="0"/>
                            <a:ext cx="354000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Align w:val="center"/>
          </w:tcPr>
          <w:p w14:paraId="452AA516" w14:textId="77777777" w:rsidR="001525FB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6D6BB4">
              <w:rPr>
                <w:b/>
                <w:bCs/>
                <w:sz w:val="16"/>
                <w:szCs w:val="16"/>
              </w:rPr>
              <w:t>Class</w:t>
            </w:r>
          </w:p>
          <w:p w14:paraId="5E2E8E70" w14:textId="3274C808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6D6BB4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53" w:type="dxa"/>
            <w:vAlign w:val="center"/>
          </w:tcPr>
          <w:p w14:paraId="2B16ACA9" w14:textId="77777777" w:rsidR="00BC4AAB" w:rsidRPr="000C7C0A" w:rsidRDefault="00BC4AAB" w:rsidP="006D6BB4">
            <w:pPr>
              <w:jc w:val="center"/>
              <w:rPr>
                <w:sz w:val="12"/>
                <w:szCs w:val="12"/>
              </w:rPr>
            </w:pPr>
            <w:r w:rsidRPr="000C7C0A">
              <w:rPr>
                <w:sz w:val="12"/>
                <w:szCs w:val="12"/>
              </w:rPr>
              <w:t>Toxic and/or</w:t>
            </w:r>
          </w:p>
          <w:p w14:paraId="265DB7F6" w14:textId="77777777" w:rsidR="00BC4AAB" w:rsidRPr="000C7C0A" w:rsidRDefault="00BC4AAB" w:rsidP="006D6BB4">
            <w:pPr>
              <w:jc w:val="center"/>
              <w:rPr>
                <w:sz w:val="12"/>
                <w:szCs w:val="12"/>
              </w:rPr>
            </w:pPr>
            <w:r w:rsidRPr="000C7C0A">
              <w:rPr>
                <w:sz w:val="12"/>
                <w:szCs w:val="12"/>
              </w:rPr>
              <w:t>Infectious</w:t>
            </w:r>
          </w:p>
          <w:p w14:paraId="7AD26FD0" w14:textId="74670D1D" w:rsidR="00BC4AAB" w:rsidRPr="000C7C0A" w:rsidRDefault="00BC4AAB" w:rsidP="006D6BB4">
            <w:pPr>
              <w:jc w:val="center"/>
              <w:rPr>
                <w:sz w:val="12"/>
                <w:szCs w:val="12"/>
              </w:rPr>
            </w:pPr>
            <w:r w:rsidRPr="000C7C0A">
              <w:rPr>
                <w:sz w:val="12"/>
                <w:szCs w:val="12"/>
              </w:rPr>
              <w:t>Substances</w:t>
            </w:r>
          </w:p>
        </w:tc>
        <w:tc>
          <w:tcPr>
            <w:tcW w:w="1019" w:type="dxa"/>
            <w:shd w:val="clear" w:color="auto" w:fill="FFFF00"/>
            <w:vAlign w:val="center"/>
          </w:tcPr>
          <w:p w14:paraId="48C88CAB" w14:textId="3A57ABCE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76187FA9" w14:textId="50C969E4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24E67566" w14:textId="73618F69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0A25F332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38329F66" w14:textId="6CEF7AF6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205C769B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0919E1A0" w14:textId="163ECA24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72420C90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40F17B3C" w14:textId="6AE8D7A3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0B118AE9" w14:textId="1A7625D4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7CBE549E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3B0AC584" w14:textId="2CC13D84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0C61BE35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10A61662" w14:textId="1CCAB526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279427A2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4EB5765B" w14:textId="79C1277F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92D050"/>
            <w:vAlign w:val="center"/>
          </w:tcPr>
          <w:p w14:paraId="308088B0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0</w:t>
            </w:r>
          </w:p>
          <w:p w14:paraId="228A6936" w14:textId="4E08A154" w:rsidR="00BC4AAB" w:rsidRPr="00F847FD" w:rsidRDefault="00BC4AAB" w:rsidP="006D6BB4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5" w:type="dxa"/>
            <w:shd w:val="clear" w:color="auto" w:fill="FFFF00"/>
            <w:vAlign w:val="center"/>
          </w:tcPr>
          <w:p w14:paraId="06CD00AA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2FB4BA94" w14:textId="019F2DD6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</w:tr>
      <w:tr w:rsidR="00EA7F9F" w14:paraId="02D6BA92" w14:textId="436688D2" w:rsidTr="00EA7F9F">
        <w:trPr>
          <w:jc w:val="center"/>
        </w:trPr>
        <w:tc>
          <w:tcPr>
            <w:tcW w:w="703" w:type="dxa"/>
          </w:tcPr>
          <w:p w14:paraId="170B1058" w14:textId="2B8E8BD4" w:rsidR="00BC4AAB" w:rsidRPr="00C252E2" w:rsidRDefault="001C45FC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6971C5C" wp14:editId="1B1A248D">
                  <wp:extent cx="360000" cy="363830"/>
                  <wp:effectExtent l="0" t="0" r="0" b="5080"/>
                  <wp:docPr id="34" name="Picture 3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99" t="43596" r="60115" b="31455"/>
                          <a:stretch/>
                        </pic:blipFill>
                        <pic:spPr bwMode="auto">
                          <a:xfrm>
                            <a:off x="0" y="0"/>
                            <a:ext cx="360000" cy="36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</w:tcPr>
          <w:p w14:paraId="1E7EC2CF" w14:textId="318E831C" w:rsidR="00BC4AAB" w:rsidRPr="00C252E2" w:rsidRDefault="00BC4AAB" w:rsidP="00BC4AAB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3489F6A" wp14:editId="7923A1C7">
                  <wp:extent cx="344415" cy="360000"/>
                  <wp:effectExtent l="0" t="0" r="0" b="0"/>
                  <wp:docPr id="2" name="Picture 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application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" t="37833" r="80349" b="31965"/>
                          <a:stretch/>
                        </pic:blipFill>
                        <pic:spPr bwMode="auto">
                          <a:xfrm>
                            <a:off x="0" y="0"/>
                            <a:ext cx="3444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Align w:val="center"/>
          </w:tcPr>
          <w:p w14:paraId="495780F4" w14:textId="77777777" w:rsidR="001525FB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6D6BB4">
              <w:rPr>
                <w:b/>
                <w:bCs/>
                <w:sz w:val="16"/>
                <w:szCs w:val="16"/>
              </w:rPr>
              <w:t>Class</w:t>
            </w:r>
          </w:p>
          <w:p w14:paraId="20D567E1" w14:textId="39D206B1" w:rsidR="00BC4AAB" w:rsidRPr="006D6BB4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6D6BB4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253" w:type="dxa"/>
            <w:vAlign w:val="center"/>
          </w:tcPr>
          <w:p w14:paraId="00043394" w14:textId="3B1B493C" w:rsidR="00BC4AAB" w:rsidRPr="000C7C0A" w:rsidRDefault="00BC4AAB" w:rsidP="006D6BB4">
            <w:pPr>
              <w:jc w:val="center"/>
              <w:rPr>
                <w:sz w:val="12"/>
                <w:szCs w:val="12"/>
              </w:rPr>
            </w:pPr>
            <w:r w:rsidRPr="000C7C0A">
              <w:rPr>
                <w:sz w:val="12"/>
                <w:szCs w:val="12"/>
              </w:rPr>
              <w:t>Corrosive</w:t>
            </w:r>
          </w:p>
        </w:tc>
        <w:tc>
          <w:tcPr>
            <w:tcW w:w="1019" w:type="dxa"/>
            <w:shd w:val="clear" w:color="auto" w:fill="FFFF00"/>
            <w:vAlign w:val="center"/>
          </w:tcPr>
          <w:p w14:paraId="20BF9EF5" w14:textId="158C4C9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3C3B66F8" w14:textId="7241EE73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66659CA0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4DEA0665" w14:textId="633680DD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3ACE2C53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26043147" w14:textId="12874CF6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0E5F75DC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09E32971" w14:textId="7F3940C6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6AB993D0" w14:textId="33D722A6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267A1804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6C688281" w14:textId="34F81F74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006376F1" w14:textId="26030088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5523A821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4F9BBDF3" w14:textId="53F5D9BF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FF00"/>
            <w:vAlign w:val="center"/>
          </w:tcPr>
          <w:p w14:paraId="19AF5379" w14:textId="77777777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3</w:t>
            </w:r>
          </w:p>
          <w:p w14:paraId="24D2EF11" w14:textId="76220FB0" w:rsidR="00BC4AAB" w:rsidRPr="00F847FD" w:rsidRDefault="00BC4AAB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 w:rsidRPr="00F847FD">
              <w:rPr>
                <w:b/>
                <w:bCs/>
                <w:sz w:val="16"/>
                <w:szCs w:val="16"/>
              </w:rPr>
              <w:t>metres</w:t>
            </w:r>
          </w:p>
        </w:tc>
        <w:tc>
          <w:tcPr>
            <w:tcW w:w="1020" w:type="dxa"/>
            <w:shd w:val="clear" w:color="auto" w:fill="FFC000"/>
            <w:vAlign w:val="center"/>
          </w:tcPr>
          <w:p w14:paraId="4B2A2635" w14:textId="7328C00A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  <w:tc>
          <w:tcPr>
            <w:tcW w:w="1025" w:type="dxa"/>
            <w:shd w:val="clear" w:color="auto" w:fill="FFC000"/>
            <w:vAlign w:val="center"/>
          </w:tcPr>
          <w:p w14:paraId="05057276" w14:textId="542427DB" w:rsidR="00BC4AAB" w:rsidRPr="00F847FD" w:rsidRDefault="00721146" w:rsidP="006D6BB4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Refer SDS</w:t>
            </w:r>
          </w:p>
        </w:tc>
      </w:tr>
    </w:tbl>
    <w:p w14:paraId="44BCE55C" w14:textId="36D1D4B8" w:rsidR="00C64DD4" w:rsidRPr="00373ECB" w:rsidRDefault="00C64DD4">
      <w:pPr>
        <w:rPr>
          <w:sz w:val="13"/>
          <w:szCs w:val="13"/>
        </w:rPr>
      </w:pPr>
    </w:p>
    <w:tbl>
      <w:tblPr>
        <w:tblStyle w:val="TableGrid"/>
        <w:tblW w:w="15021" w:type="dxa"/>
        <w:tblLook w:val="04A0" w:firstRow="1" w:lastRow="0" w:firstColumn="1" w:lastColumn="0" w:noHBand="0" w:noVBand="1"/>
      </w:tblPr>
      <w:tblGrid>
        <w:gridCol w:w="1984"/>
        <w:gridCol w:w="5384"/>
        <w:gridCol w:w="284"/>
        <w:gridCol w:w="1984"/>
        <w:gridCol w:w="5385"/>
      </w:tblGrid>
      <w:tr w:rsidR="006D6BB4" w14:paraId="552D85A7" w14:textId="77777777" w:rsidTr="00EA7F9F">
        <w:tc>
          <w:tcPr>
            <w:tcW w:w="1984" w:type="dxa"/>
            <w:shd w:val="clear" w:color="auto" w:fill="92D050"/>
            <w:vAlign w:val="center"/>
          </w:tcPr>
          <w:p w14:paraId="1AC3EFA7" w14:textId="0FFDE347" w:rsidR="006D6BB4" w:rsidRPr="00EA7F9F" w:rsidRDefault="006D6BB4" w:rsidP="00EA7F9F">
            <w:pPr>
              <w:jc w:val="center"/>
              <w:rPr>
                <w:b/>
                <w:bCs/>
                <w:sz w:val="24"/>
                <w:szCs w:val="24"/>
              </w:rPr>
            </w:pPr>
            <w:r w:rsidRPr="00EA7F9F">
              <w:rPr>
                <w:b/>
                <w:bCs/>
                <w:sz w:val="24"/>
                <w:szCs w:val="24"/>
              </w:rPr>
              <w:t>Okay</w:t>
            </w:r>
          </w:p>
        </w:tc>
        <w:tc>
          <w:tcPr>
            <w:tcW w:w="5384" w:type="dxa"/>
            <w:vAlign w:val="center"/>
          </w:tcPr>
          <w:p w14:paraId="69CD92C3" w14:textId="1FF6BA9E" w:rsidR="006D6BB4" w:rsidRPr="001C45FC" w:rsidRDefault="006D6BB4" w:rsidP="00EA7F9F">
            <w:pPr>
              <w:rPr>
                <w:rFonts w:eastAsia="Times New Roman"/>
                <w:color w:val="383838"/>
                <w:sz w:val="12"/>
                <w:szCs w:val="12"/>
                <w:lang w:eastAsia="en-GB"/>
              </w:rPr>
            </w:pPr>
            <w:r w:rsidRPr="00721146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>Dangerous goods of the same class have similar primary hazards and are usually considered compatible.</w:t>
            </w:r>
            <w:r w:rsidR="000C7C0A" w:rsidRPr="001C45FC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 xml:space="preserve">  </w:t>
            </w:r>
            <w:r w:rsidRPr="00721146">
              <w:rPr>
                <w:rFonts w:eastAsia="Times New Roman"/>
                <w:b/>
                <w:bCs/>
                <w:color w:val="383838"/>
                <w:sz w:val="12"/>
                <w:szCs w:val="12"/>
                <w:lang w:eastAsia="en-GB"/>
              </w:rPr>
              <w:t>Consult the SDS</w:t>
            </w:r>
            <w:r w:rsidR="000C7C0A" w:rsidRPr="001C45FC">
              <w:rPr>
                <w:rFonts w:eastAsia="Times New Roman"/>
                <w:b/>
                <w:bCs/>
                <w:color w:val="383838"/>
                <w:sz w:val="12"/>
                <w:szCs w:val="12"/>
                <w:lang w:eastAsia="en-GB"/>
              </w:rPr>
              <w:t xml:space="preserve"> or supplier.</w:t>
            </w:r>
          </w:p>
        </w:tc>
        <w:tc>
          <w:tcPr>
            <w:tcW w:w="284" w:type="dxa"/>
          </w:tcPr>
          <w:p w14:paraId="0E842C6B" w14:textId="77777777" w:rsidR="006D6BB4" w:rsidRDefault="006D6BB4" w:rsidP="006D6BB4"/>
        </w:tc>
        <w:tc>
          <w:tcPr>
            <w:tcW w:w="1984" w:type="dxa"/>
            <w:shd w:val="clear" w:color="auto" w:fill="7030A0"/>
            <w:vAlign w:val="center"/>
          </w:tcPr>
          <w:p w14:paraId="7FA8B5B9" w14:textId="193859FD" w:rsidR="006D6BB4" w:rsidRPr="00EA7F9F" w:rsidRDefault="006D6BB4" w:rsidP="00EA7F9F">
            <w:pPr>
              <w:jc w:val="center"/>
              <w:rPr>
                <w:b/>
                <w:bCs/>
                <w:sz w:val="24"/>
                <w:szCs w:val="24"/>
              </w:rPr>
            </w:pPr>
            <w:r w:rsidRPr="00EA7F9F">
              <w:rPr>
                <w:b/>
                <w:bCs/>
                <w:color w:val="FFFFFF" w:themeColor="background1"/>
                <w:sz w:val="24"/>
                <w:szCs w:val="24"/>
              </w:rPr>
              <w:t>Isolate</w:t>
            </w:r>
          </w:p>
        </w:tc>
        <w:tc>
          <w:tcPr>
            <w:tcW w:w="5384" w:type="dxa"/>
            <w:vAlign w:val="center"/>
          </w:tcPr>
          <w:p w14:paraId="06506489" w14:textId="4750E490" w:rsidR="006D6BB4" w:rsidRPr="001C45FC" w:rsidRDefault="006D6BB4" w:rsidP="00EA7F9F">
            <w:pPr>
              <w:rPr>
                <w:b/>
                <w:bCs/>
                <w:sz w:val="12"/>
                <w:szCs w:val="12"/>
              </w:rPr>
            </w:pPr>
            <w:r w:rsidRPr="00721146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 xml:space="preserve">Dedicated stores or storage cabinets are recommended. Adequate separation from other buildings and boundaries is required. </w:t>
            </w:r>
            <w:r w:rsidRPr="00721146">
              <w:rPr>
                <w:rFonts w:eastAsia="Times New Roman"/>
                <w:b/>
                <w:bCs/>
                <w:color w:val="383838"/>
                <w:sz w:val="12"/>
                <w:szCs w:val="12"/>
                <w:lang w:eastAsia="en-GB"/>
              </w:rPr>
              <w:t xml:space="preserve">Consult </w:t>
            </w:r>
            <w:r w:rsidR="000C7C0A" w:rsidRPr="001C45FC">
              <w:rPr>
                <w:rFonts w:eastAsia="Times New Roman"/>
                <w:b/>
                <w:bCs/>
                <w:color w:val="383838"/>
                <w:sz w:val="12"/>
                <w:szCs w:val="12"/>
                <w:lang w:eastAsia="en-GB"/>
              </w:rPr>
              <w:t xml:space="preserve">the </w:t>
            </w:r>
            <w:r w:rsidRPr="00721146">
              <w:rPr>
                <w:rFonts w:eastAsia="Times New Roman"/>
                <w:b/>
                <w:bCs/>
                <w:color w:val="383838"/>
                <w:sz w:val="12"/>
                <w:szCs w:val="12"/>
                <w:lang w:eastAsia="en-GB"/>
              </w:rPr>
              <w:t xml:space="preserve">SDS </w:t>
            </w:r>
            <w:r w:rsidR="000C7C0A" w:rsidRPr="001C45FC">
              <w:rPr>
                <w:rFonts w:eastAsia="Times New Roman"/>
                <w:b/>
                <w:bCs/>
                <w:color w:val="383838"/>
                <w:sz w:val="12"/>
                <w:szCs w:val="12"/>
                <w:lang w:eastAsia="en-GB"/>
              </w:rPr>
              <w:t>or supplier</w:t>
            </w:r>
          </w:p>
        </w:tc>
      </w:tr>
      <w:tr w:rsidR="006D6BB4" w14:paraId="17070180" w14:textId="77777777" w:rsidTr="00EA7F9F">
        <w:tc>
          <w:tcPr>
            <w:tcW w:w="1984" w:type="dxa"/>
            <w:shd w:val="clear" w:color="auto" w:fill="FFFF00"/>
            <w:vAlign w:val="center"/>
          </w:tcPr>
          <w:p w14:paraId="4E6D461D" w14:textId="0965553C" w:rsidR="006D6BB4" w:rsidRPr="00EA7F9F" w:rsidRDefault="006D6BB4" w:rsidP="00EA7F9F">
            <w:pPr>
              <w:jc w:val="center"/>
              <w:rPr>
                <w:b/>
                <w:bCs/>
                <w:sz w:val="24"/>
                <w:szCs w:val="24"/>
              </w:rPr>
            </w:pPr>
            <w:r w:rsidRPr="00EA7F9F">
              <w:rPr>
                <w:b/>
                <w:bCs/>
                <w:sz w:val="24"/>
                <w:szCs w:val="24"/>
              </w:rPr>
              <w:t>3 metre</w:t>
            </w:r>
            <w:r w:rsidR="000C1F7C" w:rsidRPr="00EA7F9F">
              <w:rPr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384" w:type="dxa"/>
            <w:vAlign w:val="center"/>
          </w:tcPr>
          <w:p w14:paraId="51279655" w14:textId="0A2BAC2D" w:rsidR="006D6BB4" w:rsidRPr="001C45FC" w:rsidRDefault="000C7C0A" w:rsidP="00EA7F9F">
            <w:pPr>
              <w:rPr>
                <w:sz w:val="12"/>
                <w:szCs w:val="12"/>
              </w:rPr>
            </w:pPr>
            <w:r w:rsidRPr="001C45FC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>T</w:t>
            </w:r>
            <w:r w:rsidR="006D6BB4" w:rsidRPr="00721146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 xml:space="preserve">hese two classes should be kept apart by at least three metres or other suitable control measures. </w:t>
            </w:r>
            <w:r w:rsidR="006D6BB4" w:rsidRPr="00721146">
              <w:rPr>
                <w:rFonts w:eastAsia="Times New Roman"/>
                <w:b/>
                <w:bCs/>
                <w:color w:val="383838"/>
                <w:sz w:val="12"/>
                <w:szCs w:val="12"/>
                <w:lang w:eastAsia="en-GB"/>
              </w:rPr>
              <w:t xml:space="preserve">Consult </w:t>
            </w:r>
            <w:r w:rsidRPr="001C45FC">
              <w:rPr>
                <w:rFonts w:eastAsia="Times New Roman"/>
                <w:b/>
                <w:bCs/>
                <w:color w:val="383838"/>
                <w:sz w:val="12"/>
                <w:szCs w:val="12"/>
                <w:lang w:eastAsia="en-GB"/>
              </w:rPr>
              <w:t>the SDS</w:t>
            </w:r>
            <w:r w:rsidR="006D6BB4" w:rsidRPr="00721146">
              <w:rPr>
                <w:rFonts w:eastAsia="Times New Roman"/>
                <w:b/>
                <w:bCs/>
                <w:color w:val="383838"/>
                <w:sz w:val="12"/>
                <w:szCs w:val="12"/>
                <w:lang w:eastAsia="en-GB"/>
              </w:rPr>
              <w:t xml:space="preserve"> or supplier</w:t>
            </w:r>
            <w:r w:rsidR="006D6BB4" w:rsidRPr="00721146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 xml:space="preserve">. </w:t>
            </w:r>
          </w:p>
        </w:tc>
        <w:tc>
          <w:tcPr>
            <w:tcW w:w="284" w:type="dxa"/>
          </w:tcPr>
          <w:p w14:paraId="76BF25E0" w14:textId="77777777" w:rsidR="006D6BB4" w:rsidRDefault="006D6BB4" w:rsidP="006D6BB4"/>
        </w:tc>
        <w:tc>
          <w:tcPr>
            <w:tcW w:w="1984" w:type="dxa"/>
            <w:shd w:val="clear" w:color="auto" w:fill="FFC000"/>
            <w:vAlign w:val="center"/>
          </w:tcPr>
          <w:p w14:paraId="1E1CEAE7" w14:textId="7800F9F8" w:rsidR="006D6BB4" w:rsidRPr="00EA7F9F" w:rsidRDefault="006D6BB4" w:rsidP="00EA7F9F">
            <w:pPr>
              <w:jc w:val="center"/>
              <w:rPr>
                <w:b/>
                <w:bCs/>
                <w:sz w:val="24"/>
                <w:szCs w:val="24"/>
              </w:rPr>
            </w:pPr>
            <w:r w:rsidRPr="00EA7F9F">
              <w:rPr>
                <w:b/>
                <w:bCs/>
                <w:sz w:val="24"/>
                <w:szCs w:val="24"/>
              </w:rPr>
              <w:t>Refer SDS</w:t>
            </w:r>
          </w:p>
        </w:tc>
        <w:tc>
          <w:tcPr>
            <w:tcW w:w="5384" w:type="dxa"/>
            <w:vAlign w:val="center"/>
          </w:tcPr>
          <w:p w14:paraId="566C6261" w14:textId="7314FC9C" w:rsidR="006D6BB4" w:rsidRPr="001C45FC" w:rsidRDefault="006D6BB4" w:rsidP="00EA7F9F">
            <w:pPr>
              <w:rPr>
                <w:b/>
                <w:bCs/>
                <w:sz w:val="12"/>
                <w:szCs w:val="12"/>
              </w:rPr>
            </w:pPr>
            <w:r w:rsidRPr="00721146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 xml:space="preserve">Segregation of these two classes may be necessary. </w:t>
            </w:r>
            <w:r w:rsidR="000C7C0A" w:rsidRPr="001C45FC">
              <w:rPr>
                <w:rFonts w:eastAsia="Times New Roman"/>
                <w:b/>
                <w:bCs/>
                <w:color w:val="383838"/>
                <w:sz w:val="12"/>
                <w:szCs w:val="12"/>
                <w:lang w:eastAsia="en-GB"/>
              </w:rPr>
              <w:t>Consult the SDS or supplier</w:t>
            </w:r>
            <w:r w:rsidR="000C7C0A" w:rsidRPr="001C45FC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 xml:space="preserve">.  </w:t>
            </w:r>
            <w:r w:rsidRPr="00721146">
              <w:rPr>
                <w:rFonts w:eastAsia="Times New Roman"/>
                <w:b/>
                <w:bCs/>
                <w:color w:val="383838"/>
                <w:sz w:val="12"/>
                <w:szCs w:val="12"/>
                <w:lang w:eastAsia="en-GB"/>
              </w:rPr>
              <w:t>All Class 9 dangerous goods should be segregated</w:t>
            </w:r>
            <w:r w:rsidR="000C7C0A" w:rsidRPr="001C45FC">
              <w:rPr>
                <w:rFonts w:eastAsia="Times New Roman"/>
                <w:b/>
                <w:bCs/>
                <w:color w:val="383838"/>
                <w:sz w:val="12"/>
                <w:szCs w:val="12"/>
                <w:lang w:eastAsia="en-GB"/>
              </w:rPr>
              <w:t>.</w:t>
            </w:r>
          </w:p>
        </w:tc>
      </w:tr>
      <w:tr w:rsidR="006D6BB4" w14:paraId="20BF44BF" w14:textId="77777777" w:rsidTr="00EA7F9F">
        <w:tc>
          <w:tcPr>
            <w:tcW w:w="1984" w:type="dxa"/>
            <w:shd w:val="clear" w:color="auto" w:fill="FF0000"/>
            <w:vAlign w:val="center"/>
          </w:tcPr>
          <w:p w14:paraId="02D15250" w14:textId="09429C92" w:rsidR="006D6BB4" w:rsidRPr="00EA7F9F" w:rsidRDefault="006D6BB4" w:rsidP="00EA7F9F">
            <w:pPr>
              <w:jc w:val="center"/>
              <w:rPr>
                <w:b/>
                <w:bCs/>
                <w:sz w:val="24"/>
                <w:szCs w:val="24"/>
              </w:rPr>
            </w:pPr>
            <w:r w:rsidRPr="00EA7F9F">
              <w:rPr>
                <w:b/>
                <w:bCs/>
                <w:color w:val="FFFFFF" w:themeColor="background1"/>
                <w:sz w:val="24"/>
                <w:szCs w:val="24"/>
              </w:rPr>
              <w:t>Segregate</w:t>
            </w:r>
          </w:p>
        </w:tc>
        <w:tc>
          <w:tcPr>
            <w:tcW w:w="5384" w:type="dxa"/>
            <w:vAlign w:val="center"/>
          </w:tcPr>
          <w:p w14:paraId="334F6D21" w14:textId="74083F74" w:rsidR="006D6BB4" w:rsidRPr="001C45FC" w:rsidRDefault="000C7C0A" w:rsidP="00EA7F9F">
            <w:pPr>
              <w:rPr>
                <w:sz w:val="12"/>
                <w:szCs w:val="12"/>
              </w:rPr>
            </w:pPr>
            <w:r w:rsidRPr="001C45FC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>T</w:t>
            </w:r>
            <w:r w:rsidR="006D6BB4" w:rsidRPr="00721146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>hese two classes are likely</w:t>
            </w:r>
            <w:r w:rsidRPr="001C45FC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 xml:space="preserve"> </w:t>
            </w:r>
            <w:r w:rsidR="006D6BB4" w:rsidRPr="00721146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 xml:space="preserve">to interact </w:t>
            </w:r>
            <w:r w:rsidRPr="001C45FC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 xml:space="preserve">causing a hazardous event. </w:t>
            </w:r>
            <w:r w:rsidR="006D6BB4" w:rsidRPr="00721146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 xml:space="preserve"> </w:t>
            </w:r>
            <w:r w:rsidRPr="001C45FC">
              <w:rPr>
                <w:rFonts w:eastAsia="Times New Roman"/>
                <w:color w:val="383838"/>
                <w:sz w:val="12"/>
                <w:szCs w:val="12"/>
                <w:lang w:eastAsia="en-GB"/>
              </w:rPr>
              <w:t xml:space="preserve">They must NOT be stored together </w:t>
            </w:r>
            <w:r w:rsidRPr="001C45FC">
              <w:rPr>
                <w:rFonts w:eastAsia="Times New Roman"/>
                <w:b/>
                <w:bCs/>
                <w:color w:val="383838"/>
                <w:sz w:val="12"/>
                <w:szCs w:val="12"/>
                <w:lang w:eastAsia="en-GB"/>
              </w:rPr>
              <w:t>Consult the SDS or supplier</w:t>
            </w:r>
          </w:p>
        </w:tc>
        <w:tc>
          <w:tcPr>
            <w:tcW w:w="284" w:type="dxa"/>
          </w:tcPr>
          <w:p w14:paraId="091A48F6" w14:textId="77777777" w:rsidR="006D6BB4" w:rsidRDefault="006D6BB4" w:rsidP="006D6BB4"/>
        </w:tc>
        <w:tc>
          <w:tcPr>
            <w:tcW w:w="1984" w:type="dxa"/>
            <w:vAlign w:val="center"/>
          </w:tcPr>
          <w:p w14:paraId="506DB1CD" w14:textId="4C6DD571" w:rsidR="006D6BB4" w:rsidRPr="00EA7F9F" w:rsidRDefault="00ED7078" w:rsidP="00EA7F9F">
            <w:pPr>
              <w:jc w:val="center"/>
              <w:rPr>
                <w:b/>
                <w:bCs/>
                <w:sz w:val="24"/>
                <w:szCs w:val="24"/>
              </w:rPr>
            </w:pPr>
            <w:r w:rsidRPr="00EA7F9F">
              <w:rPr>
                <w:b/>
                <w:bCs/>
                <w:sz w:val="24"/>
                <w:szCs w:val="24"/>
              </w:rPr>
              <w:t>Combustible Liquids</w:t>
            </w:r>
          </w:p>
        </w:tc>
        <w:tc>
          <w:tcPr>
            <w:tcW w:w="5385" w:type="dxa"/>
            <w:vAlign w:val="center"/>
          </w:tcPr>
          <w:p w14:paraId="1B4AD44D" w14:textId="4B8668C6" w:rsidR="006D6BB4" w:rsidRPr="001C45FC" w:rsidRDefault="000C7C0A" w:rsidP="00EA7F9F">
            <w:pPr>
              <w:rPr>
                <w:sz w:val="12"/>
                <w:szCs w:val="12"/>
              </w:rPr>
            </w:pPr>
            <w:r w:rsidRPr="001C45FC">
              <w:rPr>
                <w:sz w:val="12"/>
                <w:szCs w:val="12"/>
              </w:rPr>
              <w:t xml:space="preserve">Combustible liquids (including many oils and greases) should </w:t>
            </w:r>
            <w:r w:rsidR="00590087">
              <w:rPr>
                <w:sz w:val="12"/>
                <w:szCs w:val="12"/>
              </w:rPr>
              <w:t xml:space="preserve">be </w:t>
            </w:r>
            <w:r w:rsidR="001C45FC">
              <w:rPr>
                <w:sz w:val="12"/>
                <w:szCs w:val="12"/>
              </w:rPr>
              <w:t xml:space="preserve">managed as </w:t>
            </w:r>
            <w:r w:rsidR="00590087">
              <w:rPr>
                <w:sz w:val="12"/>
                <w:szCs w:val="12"/>
              </w:rPr>
              <w:t xml:space="preserve">Dangerous Goods </w:t>
            </w:r>
            <w:r w:rsidRPr="001C45FC">
              <w:rPr>
                <w:sz w:val="12"/>
                <w:szCs w:val="12"/>
              </w:rPr>
              <w:t>Class 3</w:t>
            </w:r>
            <w:r w:rsidR="00590087">
              <w:rPr>
                <w:sz w:val="12"/>
                <w:szCs w:val="12"/>
              </w:rPr>
              <w:t xml:space="preserve"> </w:t>
            </w:r>
            <w:r w:rsidRPr="001C45FC">
              <w:rPr>
                <w:sz w:val="12"/>
                <w:szCs w:val="12"/>
              </w:rPr>
              <w:t>- Flammable Liquids</w:t>
            </w:r>
          </w:p>
        </w:tc>
      </w:tr>
    </w:tbl>
    <w:p w14:paraId="2ADA72DB" w14:textId="19751780" w:rsidR="00721146" w:rsidRDefault="00721146"/>
    <w:p w14:paraId="3C13381B" w14:textId="485C3CE6" w:rsidR="00721146" w:rsidRDefault="00721146"/>
    <w:p w14:paraId="15991C46" w14:textId="2DDE5F4E" w:rsidR="00721146" w:rsidRDefault="00721146"/>
    <w:p w14:paraId="46FAFDD1" w14:textId="25E80389" w:rsidR="00721146" w:rsidRDefault="00721146"/>
    <w:p w14:paraId="50DC529F" w14:textId="77777777" w:rsidR="00721146" w:rsidRDefault="00721146"/>
    <w:p w14:paraId="2D8E0016" w14:textId="3BA61798" w:rsidR="00C64DD4" w:rsidRDefault="00C64DD4"/>
    <w:p w14:paraId="6DE4069F" w14:textId="77777777" w:rsidR="00C64DD4" w:rsidRDefault="00C64DD4"/>
    <w:sectPr w:rsidR="00C64DD4" w:rsidSect="00373ECB">
      <w:headerReference w:type="default" r:id="rId22"/>
      <w:footerReference w:type="default" r:id="rId23"/>
      <w:pgSz w:w="16838" w:h="11906" w:orient="landscape"/>
      <w:pgMar w:top="1343" w:right="720" w:bottom="438" w:left="720" w:header="36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EC274" w14:textId="77777777" w:rsidR="007F1AD3" w:rsidRDefault="007F1AD3" w:rsidP="00C64DD4">
      <w:r>
        <w:separator/>
      </w:r>
    </w:p>
  </w:endnote>
  <w:endnote w:type="continuationSeparator" w:id="0">
    <w:p w14:paraId="57BC0035" w14:textId="77777777" w:rsidR="007F1AD3" w:rsidRDefault="007F1AD3" w:rsidP="00C64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6B46D" w14:textId="03920C8B" w:rsidR="00373ECB" w:rsidRDefault="00373ECB" w:rsidP="00373ECB">
    <w:pPr>
      <w:jc w:val="center"/>
      <w:rPr>
        <w:color w:val="000000" w:themeColor="text1"/>
        <w:sz w:val="16"/>
        <w:szCs w:val="16"/>
      </w:rPr>
    </w:pPr>
    <w:r w:rsidRPr="00392319">
      <w:rPr>
        <w:b/>
        <w:bCs/>
        <w:color w:val="000000" w:themeColor="text1"/>
        <w:sz w:val="16"/>
        <w:szCs w:val="16"/>
      </w:rPr>
      <w:t xml:space="preserve">© - Copyright.  </w:t>
    </w:r>
    <w:r w:rsidRPr="00392319">
      <w:rPr>
        <w:color w:val="000000" w:themeColor="text1"/>
        <w:sz w:val="16"/>
        <w:szCs w:val="16"/>
      </w:rPr>
      <w:t>The copyright of this Emergency Response Plan is L.R. (Les) Payne of Willunga SA 5172</w:t>
    </w:r>
  </w:p>
  <w:p w14:paraId="502C16C1" w14:textId="7A1494C8" w:rsidR="00373ECB" w:rsidRDefault="00373ECB" w:rsidP="00373ECB">
    <w:pPr>
      <w:pStyle w:val="Footer"/>
      <w:jc w:val="center"/>
    </w:pPr>
    <w:r w:rsidRPr="00392319">
      <w:rPr>
        <w:color w:val="000000" w:themeColor="text1"/>
        <w:sz w:val="16"/>
        <w:szCs w:val="16"/>
      </w:rPr>
      <w:t>SteamRanger Heritage Railway of Mt Barker SA 5251 is an authorised user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477" w14:textId="77777777" w:rsidR="007F1AD3" w:rsidRDefault="007F1AD3" w:rsidP="00C64DD4">
      <w:r>
        <w:separator/>
      </w:r>
    </w:p>
  </w:footnote>
  <w:footnote w:type="continuationSeparator" w:id="0">
    <w:p w14:paraId="4AE4466D" w14:textId="77777777" w:rsidR="007F1AD3" w:rsidRDefault="007F1AD3" w:rsidP="00C64D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075C3" w14:textId="77777777" w:rsidR="00C64DD4" w:rsidRPr="00C64DD4" w:rsidRDefault="00C64DD4" w:rsidP="00373ECB">
    <w:pPr>
      <w:spacing w:line="276" w:lineRule="auto"/>
      <w:jc w:val="center"/>
      <w:rPr>
        <w:b/>
        <w:bCs/>
      </w:rPr>
    </w:pPr>
    <w:r w:rsidRPr="00C64DD4">
      <w:rPr>
        <w:b/>
        <w:bCs/>
      </w:rPr>
      <w:t>SteamRanger</w:t>
    </w:r>
  </w:p>
  <w:p w14:paraId="38763CA6" w14:textId="7242B120" w:rsidR="00C64DD4" w:rsidRPr="00373ECB" w:rsidRDefault="00C64DD4" w:rsidP="00373ECB">
    <w:pPr>
      <w:spacing w:line="360" w:lineRule="auto"/>
      <w:jc w:val="center"/>
      <w:rPr>
        <w:b/>
        <w:bCs/>
        <w:sz w:val="28"/>
        <w:szCs w:val="28"/>
      </w:rPr>
    </w:pPr>
    <w:r w:rsidRPr="00C64DD4">
      <w:rPr>
        <w:b/>
        <w:bCs/>
        <w:sz w:val="28"/>
        <w:szCs w:val="28"/>
      </w:rPr>
      <w:t>Dangerous Goods and Combustible Liquids Segregation Guide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D4"/>
    <w:rsid w:val="0006529D"/>
    <w:rsid w:val="0009791F"/>
    <w:rsid w:val="000C1F7C"/>
    <w:rsid w:val="000C7C0A"/>
    <w:rsid w:val="001525FB"/>
    <w:rsid w:val="00154C77"/>
    <w:rsid w:val="001C45FC"/>
    <w:rsid w:val="002C2ED2"/>
    <w:rsid w:val="00373ECB"/>
    <w:rsid w:val="003E34A1"/>
    <w:rsid w:val="005533C4"/>
    <w:rsid w:val="005700A2"/>
    <w:rsid w:val="00590087"/>
    <w:rsid w:val="005A6164"/>
    <w:rsid w:val="006D6BB4"/>
    <w:rsid w:val="00721146"/>
    <w:rsid w:val="007D484B"/>
    <w:rsid w:val="007F1AD3"/>
    <w:rsid w:val="00832600"/>
    <w:rsid w:val="00A968C1"/>
    <w:rsid w:val="00B06853"/>
    <w:rsid w:val="00B767AD"/>
    <w:rsid w:val="00BC4AAB"/>
    <w:rsid w:val="00C252E2"/>
    <w:rsid w:val="00C348B0"/>
    <w:rsid w:val="00C64DD4"/>
    <w:rsid w:val="00D33F6B"/>
    <w:rsid w:val="00E876B6"/>
    <w:rsid w:val="00EA7F9F"/>
    <w:rsid w:val="00ED7078"/>
    <w:rsid w:val="00F37D9D"/>
    <w:rsid w:val="00F8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B66DB"/>
  <w15:chartTrackingRefBased/>
  <w15:docId w15:val="{1B63A7B9-A5CB-1243-880D-BAFE80F3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61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4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4D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DD4"/>
  </w:style>
  <w:style w:type="paragraph" w:styleId="Footer">
    <w:name w:val="footer"/>
    <w:basedOn w:val="Normal"/>
    <w:link w:val="FooterChar"/>
    <w:uiPriority w:val="99"/>
    <w:unhideWhenUsed/>
    <w:rsid w:val="00C64D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DD4"/>
  </w:style>
  <w:style w:type="paragraph" w:styleId="NormalWeb">
    <w:name w:val="Normal (Web)"/>
    <w:basedOn w:val="Normal"/>
    <w:uiPriority w:val="99"/>
    <w:semiHidden/>
    <w:unhideWhenUsed/>
    <w:rsid w:val="00721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0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0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7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3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09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1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55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6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38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9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68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8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6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9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 Payne</dc:creator>
  <cp:keywords/>
  <dc:description/>
  <cp:lastModifiedBy>Les Payne</cp:lastModifiedBy>
  <cp:revision>3</cp:revision>
  <dcterms:created xsi:type="dcterms:W3CDTF">2022-02-13T04:59:00Z</dcterms:created>
  <dcterms:modified xsi:type="dcterms:W3CDTF">2022-02-13T05:00:00Z</dcterms:modified>
</cp:coreProperties>
</file>